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A3" w:rsidRPr="002D0B48" w:rsidRDefault="000444A3" w:rsidP="000444A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</w:t>
      </w:r>
      <w:r w:rsidRPr="002D0B48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0444A3" w:rsidRDefault="000444A3" w:rsidP="000444A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собственнику (нанимателю) </w:t>
      </w:r>
      <w:r w:rsidRPr="002D0B48">
        <w:rPr>
          <w:rFonts w:ascii="Times New Roman" w:hAnsi="Times New Roman" w:cs="Times New Roman"/>
          <w:b/>
          <w:sz w:val="36"/>
          <w:szCs w:val="36"/>
        </w:rPr>
        <w:t>о правилах</w:t>
      </w:r>
      <w:r>
        <w:rPr>
          <w:rFonts w:ascii="Times New Roman" w:hAnsi="Times New Roman" w:cs="Times New Roman"/>
          <w:b/>
          <w:sz w:val="36"/>
          <w:szCs w:val="36"/>
        </w:rPr>
        <w:t xml:space="preserve"> эксплуатации внутриква</w:t>
      </w:r>
      <w:r>
        <w:rPr>
          <w:rFonts w:ascii="Times New Roman" w:hAnsi="Times New Roman" w:cs="Times New Roman"/>
          <w:b/>
          <w:sz w:val="36"/>
          <w:szCs w:val="36"/>
        </w:rPr>
        <w:t>р</w:t>
      </w:r>
      <w:r>
        <w:rPr>
          <w:rFonts w:ascii="Times New Roman" w:hAnsi="Times New Roman" w:cs="Times New Roman"/>
          <w:b/>
          <w:sz w:val="36"/>
          <w:szCs w:val="36"/>
        </w:rPr>
        <w:t>тирных вентиляционных систем</w:t>
      </w:r>
      <w:r w:rsidR="00100234">
        <w:rPr>
          <w:rFonts w:ascii="Times New Roman" w:hAnsi="Times New Roman" w:cs="Times New Roman"/>
          <w:b/>
          <w:sz w:val="36"/>
          <w:szCs w:val="36"/>
        </w:rPr>
        <w:t xml:space="preserve"> при использовании пластиковых окон и входных дверей с уплот</w:t>
      </w:r>
      <w:bookmarkStart w:id="0" w:name="_GoBack"/>
      <w:bookmarkEnd w:id="0"/>
      <w:r w:rsidR="00100234">
        <w:rPr>
          <w:rFonts w:ascii="Times New Roman" w:hAnsi="Times New Roman" w:cs="Times New Roman"/>
          <w:b/>
          <w:sz w:val="36"/>
          <w:szCs w:val="36"/>
        </w:rPr>
        <w:t>нителями.</w:t>
      </w:r>
    </w:p>
    <w:p w:rsidR="000444A3" w:rsidRDefault="000444A3" w:rsidP="000444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7CAC" w:rsidRDefault="000444A3" w:rsidP="00B17CA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0871">
        <w:rPr>
          <w:rFonts w:ascii="Times New Roman" w:hAnsi="Times New Roman" w:cs="Times New Roman"/>
          <w:sz w:val="24"/>
          <w:szCs w:val="24"/>
        </w:rPr>
        <w:t xml:space="preserve">Согласно проектной документации в помещениях Вашего многоквартирного дома предусмотрена </w:t>
      </w:r>
      <w:r w:rsidRPr="002F0871">
        <w:rPr>
          <w:rFonts w:ascii="Times New Roman" w:hAnsi="Times New Roman" w:cs="Times New Roman"/>
          <w:b/>
          <w:i/>
          <w:sz w:val="24"/>
          <w:szCs w:val="24"/>
          <w:u w:val="single"/>
        </w:rPr>
        <w:t>ест</w:t>
      </w:r>
      <w:r w:rsidRPr="002F0871">
        <w:rPr>
          <w:rFonts w:ascii="Times New Roman" w:hAnsi="Times New Roman" w:cs="Times New Roman"/>
          <w:b/>
          <w:i/>
          <w:sz w:val="24"/>
          <w:szCs w:val="24"/>
          <w:u w:val="single"/>
        </w:rPr>
        <w:t>е</w:t>
      </w:r>
      <w:r w:rsidRPr="002F0871">
        <w:rPr>
          <w:rFonts w:ascii="Times New Roman" w:hAnsi="Times New Roman" w:cs="Times New Roman"/>
          <w:b/>
          <w:i/>
          <w:sz w:val="24"/>
          <w:szCs w:val="24"/>
          <w:u w:val="single"/>
        </w:rPr>
        <w:t>ственная приточно-вытяжная вентиляция</w:t>
      </w:r>
      <w:r w:rsidRPr="002F0871">
        <w:rPr>
          <w:rFonts w:ascii="Times New Roman" w:hAnsi="Times New Roman" w:cs="Times New Roman"/>
          <w:sz w:val="24"/>
          <w:szCs w:val="24"/>
        </w:rPr>
        <w:t xml:space="preserve"> через каналы санитарных узлов и кухонь.</w:t>
      </w:r>
    </w:p>
    <w:p w:rsidR="00B17CAC" w:rsidRDefault="000444A3" w:rsidP="00B17C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2F08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7CAC">
        <w:rPr>
          <w:rFonts w:ascii="Times New Roman" w:hAnsi="Times New Roman" w:cs="Times New Roman"/>
          <w:color w:val="FF0000"/>
          <w:sz w:val="24"/>
          <w:szCs w:val="24"/>
        </w:rPr>
        <w:t>Согласно проекта</w:t>
      </w:r>
      <w:proofErr w:type="gramEnd"/>
      <w:r w:rsidR="00B17CAC">
        <w:rPr>
          <w:rFonts w:ascii="Times New Roman" w:hAnsi="Times New Roman" w:cs="Times New Roman"/>
          <w:color w:val="FF0000"/>
          <w:sz w:val="24"/>
          <w:szCs w:val="24"/>
        </w:rPr>
        <w:t xml:space="preserve"> в Вашей квартире должны быть  </w:t>
      </w:r>
      <w:r w:rsidR="00B17CAC" w:rsidRPr="00B17CAC">
        <w:rPr>
          <w:rFonts w:ascii="Times New Roman" w:hAnsi="Times New Roman" w:cs="Times New Roman"/>
          <w:color w:val="FF0000"/>
          <w:sz w:val="24"/>
          <w:szCs w:val="24"/>
          <w:u w:val="thick"/>
        </w:rPr>
        <w:t>деревянные рамы на окнах и деревянные входные двери.</w:t>
      </w:r>
      <w:r w:rsidR="00B17CAC" w:rsidRPr="00B17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7CAC" w:rsidRPr="00B17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Вами, самостоятельно установлены </w:t>
      </w:r>
      <w:r w:rsidR="00B17CAC" w:rsidRPr="00B17CAC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>пластиковые окна и стальная (</w:t>
      </w:r>
      <w:proofErr w:type="spellStart"/>
      <w:r w:rsidR="00B17CAC" w:rsidRPr="00B17CAC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>аллюминиевая</w:t>
      </w:r>
      <w:proofErr w:type="spellEnd"/>
      <w:r w:rsidR="00B17CAC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>)</w:t>
      </w:r>
      <w:r w:rsidR="00B17CAC" w:rsidRPr="00B17CAC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 xml:space="preserve"> входная дверь с уплотнителями</w:t>
      </w:r>
      <w:r w:rsidR="00B17CAC" w:rsidRPr="00B17CA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результате - всё герметично «закупорено» и приток возможен только через регулируемую оконную створку и входную дверь</w:t>
      </w:r>
      <w:r w:rsidR="00B17CAC" w:rsidRPr="00B17CA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p w:rsidR="000444A3" w:rsidRPr="00100234" w:rsidRDefault="00B17CAC" w:rsidP="001002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2F087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Приток воздуха извне</w:t>
      </w:r>
      <w:r w:rsidRPr="002F0871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r w:rsidRPr="00B17CAC">
        <w:rPr>
          <w:rFonts w:ascii="Times New Roman" w:hAnsi="Times New Roman" w:cs="Times New Roman"/>
          <w:b/>
          <w:i/>
          <w:color w:val="FF0000"/>
          <w:sz w:val="24"/>
          <w:szCs w:val="24"/>
        </w:rPr>
        <w:t>это основное условие работы естественной вентиляции.</w:t>
      </w:r>
    </w:p>
    <w:p w:rsidR="000226AF" w:rsidRDefault="000444A3" w:rsidP="000226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871">
        <w:rPr>
          <w:rFonts w:ascii="Times New Roman" w:hAnsi="Times New Roman" w:cs="Times New Roman"/>
          <w:b/>
          <w:sz w:val="24"/>
          <w:szCs w:val="24"/>
          <w:u w:val="single"/>
        </w:rPr>
        <w:t>Для обеспечения нормальной работы вентиляционной системы Вам необходимо соблюдать следующие правила:</w:t>
      </w:r>
      <w:r w:rsidR="000226AF" w:rsidRPr="0002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44A3" w:rsidRPr="000226AF" w:rsidRDefault="000226AF" w:rsidP="000226A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02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тобы работала естественная вентиляция, необходимо использовать разные приточные  режимы имеющихся по проекту </w:t>
      </w:r>
      <w:r w:rsidR="00C11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пластиковых </w:t>
      </w:r>
      <w:r w:rsidRPr="000226A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окон, в зависимости от температуры наружного воздуха.</w:t>
      </w:r>
    </w:p>
    <w:p w:rsidR="000444A3" w:rsidRPr="000226AF" w:rsidRDefault="00B17CAC" w:rsidP="000226A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444A3" w:rsidRPr="00B17CAC">
        <w:rPr>
          <w:rFonts w:ascii="Times New Roman" w:hAnsi="Times New Roman" w:cs="Times New Roman"/>
          <w:sz w:val="24"/>
          <w:szCs w:val="24"/>
        </w:rPr>
        <w:t>Вентиляция в Ваших квартирах осуществляется через каналы в кирпичных стенах при</w:t>
      </w:r>
      <w:r w:rsidR="000226AF">
        <w:rPr>
          <w:rFonts w:ascii="Times New Roman" w:hAnsi="Times New Roman" w:cs="Times New Roman"/>
          <w:sz w:val="24"/>
          <w:szCs w:val="24"/>
        </w:rPr>
        <w:t xml:space="preserve"> </w:t>
      </w:r>
      <w:r w:rsidR="000226AF" w:rsidRPr="00C11DFA">
        <w:rPr>
          <w:rFonts w:ascii="Times New Roman" w:hAnsi="Times New Roman" w:cs="Times New Roman"/>
          <w:b/>
          <w:sz w:val="24"/>
          <w:szCs w:val="24"/>
          <w:u w:val="thick"/>
        </w:rPr>
        <w:t>обязательном</w:t>
      </w:r>
      <w:r w:rsidR="000226AF">
        <w:rPr>
          <w:rFonts w:ascii="Times New Roman" w:hAnsi="Times New Roman" w:cs="Times New Roman"/>
          <w:sz w:val="24"/>
          <w:szCs w:val="24"/>
        </w:rPr>
        <w:t xml:space="preserve"> использовании</w:t>
      </w:r>
      <w:r w:rsidR="000444A3" w:rsidRPr="00B17CAC">
        <w:rPr>
          <w:rFonts w:ascii="Times New Roman" w:hAnsi="Times New Roman" w:cs="Times New Roman"/>
          <w:sz w:val="24"/>
          <w:szCs w:val="24"/>
        </w:rPr>
        <w:t xml:space="preserve"> </w:t>
      </w:r>
      <w:r w:rsidR="000444A3" w:rsidRPr="000226AF">
        <w:rPr>
          <w:rFonts w:ascii="Times New Roman" w:hAnsi="Times New Roman" w:cs="Times New Roman"/>
          <w:b/>
          <w:color w:val="FF0000"/>
          <w:sz w:val="24"/>
          <w:szCs w:val="24"/>
        </w:rPr>
        <w:t>одно</w:t>
      </w:r>
      <w:r w:rsidR="000226AF">
        <w:rPr>
          <w:rFonts w:ascii="Times New Roman" w:hAnsi="Times New Roman" w:cs="Times New Roman"/>
          <w:b/>
          <w:color w:val="FF0000"/>
          <w:sz w:val="24"/>
          <w:szCs w:val="24"/>
        </w:rPr>
        <w:t>го</w:t>
      </w:r>
      <w:r w:rsidR="000444A3" w:rsidRPr="000226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из реж</w:t>
      </w:r>
      <w:r w:rsidR="000444A3" w:rsidRPr="000226AF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 w:rsidR="000444A3" w:rsidRPr="000226AF">
        <w:rPr>
          <w:rFonts w:ascii="Times New Roman" w:hAnsi="Times New Roman" w:cs="Times New Roman"/>
          <w:b/>
          <w:color w:val="FF0000"/>
          <w:sz w:val="24"/>
          <w:szCs w:val="24"/>
        </w:rPr>
        <w:t>мов открывания створок</w:t>
      </w:r>
      <w:r w:rsidR="000226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пластиковых</w:t>
      </w:r>
      <w:r w:rsidR="000444A3" w:rsidRPr="000226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окон, оборудованных фиксаторами. </w:t>
      </w:r>
    </w:p>
    <w:p w:rsidR="000444A3" w:rsidRPr="002F0871" w:rsidRDefault="000444A3" w:rsidP="000444A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F0871">
        <w:rPr>
          <w:rFonts w:ascii="Times New Roman" w:hAnsi="Times New Roman" w:cs="Times New Roman"/>
          <w:sz w:val="24"/>
          <w:szCs w:val="24"/>
        </w:rPr>
        <w:t xml:space="preserve">Приток воздуха в помещения квартир осуществляется через открывающиеся створки окон, которые имеют </w:t>
      </w:r>
      <w:r w:rsidRPr="002F0871">
        <w:rPr>
          <w:rFonts w:ascii="Times New Roman" w:hAnsi="Times New Roman" w:cs="Times New Roman"/>
          <w:b/>
          <w:i/>
          <w:sz w:val="24"/>
          <w:szCs w:val="24"/>
          <w:u w:val="single"/>
        </w:rPr>
        <w:t>три режима притока:</w:t>
      </w:r>
    </w:p>
    <w:p w:rsidR="000444A3" w:rsidRPr="002F0871" w:rsidRDefault="000444A3" w:rsidP="000444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8F007C2" wp14:editId="3B6683E7">
            <wp:simplePos x="0" y="0"/>
            <wp:positionH relativeFrom="column">
              <wp:posOffset>459740</wp:posOffset>
            </wp:positionH>
            <wp:positionV relativeFrom="paragraph">
              <wp:posOffset>35560</wp:posOffset>
            </wp:positionV>
            <wp:extent cx="1096645" cy="586740"/>
            <wp:effectExtent l="228600" t="228600" r="236855" b="232410"/>
            <wp:wrapSquare wrapText="bothSides"/>
            <wp:docPr id="1" name="Рисунок 1" descr="Поворотный способ открывания о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воротный способ открывания ок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96645" cy="58674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871">
        <w:rPr>
          <w:rFonts w:ascii="Times New Roman" w:hAnsi="Times New Roman" w:cs="Times New Roman"/>
          <w:sz w:val="24"/>
          <w:szCs w:val="24"/>
        </w:rPr>
        <w:t xml:space="preserve">1-й режим – </w:t>
      </w:r>
      <w:r w:rsidRPr="002F0871">
        <w:rPr>
          <w:rFonts w:ascii="Times New Roman" w:hAnsi="Times New Roman" w:cs="Times New Roman"/>
          <w:b/>
          <w:sz w:val="24"/>
          <w:szCs w:val="24"/>
          <w:u w:val="single"/>
        </w:rPr>
        <w:t>сплошной</w:t>
      </w:r>
      <w:r w:rsidRPr="002F0871">
        <w:rPr>
          <w:rFonts w:ascii="Times New Roman" w:hAnsi="Times New Roman" w:cs="Times New Roman"/>
          <w:sz w:val="24"/>
          <w:szCs w:val="24"/>
        </w:rPr>
        <w:t xml:space="preserve"> (когда створка открывается в горизонтальной плоскости на всю ширину, как у обычных окон, позволяя воздуху свободно проникать в помещение</w:t>
      </w:r>
      <w:proofErr w:type="gramStart"/>
      <w:r w:rsidRPr="002F087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F0871">
        <w:rPr>
          <w:rFonts w:ascii="Times New Roman" w:hAnsi="Times New Roman" w:cs="Times New Roman"/>
          <w:sz w:val="24"/>
          <w:szCs w:val="24"/>
        </w:rPr>
        <w:t xml:space="preserve"> применяется летом);</w:t>
      </w:r>
    </w:p>
    <w:p w:rsidR="000444A3" w:rsidRPr="00182BC2" w:rsidRDefault="000444A3" w:rsidP="000444A3">
      <w:pPr>
        <w:pStyle w:val="a3"/>
        <w:tabs>
          <w:tab w:val="left" w:pos="3261"/>
          <w:tab w:val="left" w:pos="3402"/>
          <w:tab w:val="left" w:pos="3686"/>
          <w:tab w:val="left" w:pos="4111"/>
        </w:tabs>
        <w:spacing w:after="0" w:line="240" w:lineRule="auto"/>
        <w:ind w:left="360"/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</w:pPr>
      <w:r w:rsidRPr="00182BC2"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  <w:t>Плотно прижать окно к раме и повернуть ручку на 90 градусов в горизонтальное п</w:t>
      </w:r>
      <w:r w:rsidRPr="00182BC2"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  <w:t>о</w:t>
      </w:r>
      <w:r w:rsidRPr="00182BC2"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  <w:t>ложение из состояния «закрыто»;</w:t>
      </w:r>
    </w:p>
    <w:p w:rsidR="000444A3" w:rsidRPr="00182BC2" w:rsidRDefault="000444A3" w:rsidP="000444A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</w:pPr>
      <w:r w:rsidRPr="00182BC2"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  <w:t>Открыть створку;</w:t>
      </w:r>
    </w:p>
    <w:p w:rsidR="000444A3" w:rsidRPr="00961A8C" w:rsidRDefault="000444A3" w:rsidP="000444A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</w:pPr>
      <w:r w:rsidRPr="00961A8C"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  <w:t>Для закрытия, также плотно прижмите створку к раме и переведите ручку в положение «закрыто».</w:t>
      </w:r>
    </w:p>
    <w:p w:rsidR="000444A3" w:rsidRDefault="000444A3" w:rsidP="000444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B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01DC0A6" wp14:editId="70747F89">
            <wp:simplePos x="0" y="0"/>
            <wp:positionH relativeFrom="column">
              <wp:posOffset>528320</wp:posOffset>
            </wp:positionH>
            <wp:positionV relativeFrom="paragraph">
              <wp:posOffset>344805</wp:posOffset>
            </wp:positionV>
            <wp:extent cx="1097280" cy="723900"/>
            <wp:effectExtent l="228600" t="228600" r="236220" b="228600"/>
            <wp:wrapSquare wrapText="bothSides"/>
            <wp:docPr id="2" name="Рисунок 2" descr="Откидной способ открывания о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ткидной способ открывания о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239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4A3" w:rsidRPr="002F0871" w:rsidRDefault="000444A3" w:rsidP="000444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0871">
        <w:rPr>
          <w:rFonts w:ascii="Times New Roman" w:hAnsi="Times New Roman" w:cs="Times New Roman"/>
          <w:sz w:val="24"/>
          <w:szCs w:val="24"/>
        </w:rPr>
        <w:t xml:space="preserve">2-й режим – </w:t>
      </w:r>
      <w:r w:rsidRPr="002F0871">
        <w:rPr>
          <w:rFonts w:ascii="Times New Roman" w:hAnsi="Times New Roman" w:cs="Times New Roman"/>
          <w:b/>
          <w:sz w:val="24"/>
          <w:szCs w:val="24"/>
          <w:u w:val="single"/>
        </w:rPr>
        <w:t>откидной</w:t>
      </w:r>
      <w:r w:rsidRPr="002F0871">
        <w:rPr>
          <w:rFonts w:ascii="Times New Roman" w:hAnsi="Times New Roman" w:cs="Times New Roman"/>
          <w:sz w:val="24"/>
          <w:szCs w:val="24"/>
        </w:rPr>
        <w:t xml:space="preserve"> (открывание в вертикальной плоскости, когда рама о</w:t>
      </w:r>
      <w:r w:rsidRPr="002F0871">
        <w:rPr>
          <w:rFonts w:ascii="Times New Roman" w:hAnsi="Times New Roman" w:cs="Times New Roman"/>
          <w:sz w:val="24"/>
          <w:szCs w:val="24"/>
        </w:rPr>
        <w:t>т</w:t>
      </w:r>
      <w:r w:rsidRPr="002F0871">
        <w:rPr>
          <w:rFonts w:ascii="Times New Roman" w:hAnsi="Times New Roman" w:cs="Times New Roman"/>
          <w:sz w:val="24"/>
          <w:szCs w:val="24"/>
        </w:rPr>
        <w:t>кидывается на большой угол, как фрамуга.</w:t>
      </w:r>
      <w:proofErr w:type="gramEnd"/>
      <w:r w:rsidRPr="002F0871">
        <w:rPr>
          <w:rFonts w:ascii="Times New Roman" w:hAnsi="Times New Roman" w:cs="Times New Roman"/>
          <w:sz w:val="24"/>
          <w:szCs w:val="24"/>
        </w:rPr>
        <w:t xml:space="preserve"> Таким образом, поток воздуха точно не будет направлен на сидящего недалеко от окна человека, а эффективность проветривания будет высока</w:t>
      </w:r>
      <w:proofErr w:type="gramStart"/>
      <w:r w:rsidRPr="002F0871">
        <w:rPr>
          <w:rFonts w:ascii="Times New Roman" w:hAnsi="Times New Roman" w:cs="Times New Roman"/>
          <w:sz w:val="24"/>
          <w:szCs w:val="24"/>
        </w:rPr>
        <w:t> )</w:t>
      </w:r>
      <w:proofErr w:type="gramEnd"/>
      <w:r w:rsidRPr="002F0871">
        <w:rPr>
          <w:rFonts w:ascii="Times New Roman" w:hAnsi="Times New Roman" w:cs="Times New Roman"/>
          <w:sz w:val="24"/>
          <w:szCs w:val="24"/>
        </w:rPr>
        <w:t>;</w:t>
      </w:r>
    </w:p>
    <w:p w:rsidR="000444A3" w:rsidRPr="00182BC2" w:rsidRDefault="000444A3" w:rsidP="000444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BC2"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  <w:t>Плотно прижать окно к раме и из положения «закрыто» повернуть ручку на 180 градусов;</w:t>
      </w:r>
    </w:p>
    <w:p w:rsidR="000444A3" w:rsidRPr="00182BC2" w:rsidRDefault="000444A3" w:rsidP="000444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BC2"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  <w:t>Открыть створку на себя;</w:t>
      </w:r>
    </w:p>
    <w:p w:rsidR="000444A3" w:rsidRPr="00182BC2" w:rsidRDefault="000444A3" w:rsidP="000444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BC2"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  <w:t>Для закрытия окна, следует также плотно прижать створку к раме и вернуть ручку в положение «з</w:t>
      </w:r>
      <w:r w:rsidRPr="00182BC2"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  <w:t>а</w:t>
      </w:r>
      <w:r w:rsidRPr="00182BC2"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  <w:t>крыто».</w:t>
      </w:r>
    </w:p>
    <w:p w:rsidR="000444A3" w:rsidRDefault="000444A3" w:rsidP="00044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4A3" w:rsidRPr="002F0871" w:rsidRDefault="000444A3" w:rsidP="000444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87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98010FB" wp14:editId="21183FE8">
            <wp:simplePos x="0" y="0"/>
            <wp:positionH relativeFrom="column">
              <wp:posOffset>459740</wp:posOffset>
            </wp:positionH>
            <wp:positionV relativeFrom="paragraph">
              <wp:posOffset>232410</wp:posOffset>
            </wp:positionV>
            <wp:extent cx="1097280" cy="704215"/>
            <wp:effectExtent l="228600" t="228600" r="236220" b="229235"/>
            <wp:wrapSquare wrapText="bothSides"/>
            <wp:docPr id="3" name="Рисунок 3" descr="Щелевое открывание о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Щелевое открывание ок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0421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871">
        <w:rPr>
          <w:rFonts w:ascii="Times New Roman" w:hAnsi="Times New Roman" w:cs="Times New Roman"/>
          <w:sz w:val="24"/>
          <w:szCs w:val="24"/>
        </w:rPr>
        <w:t xml:space="preserve">3-й режим – </w:t>
      </w:r>
      <w:r w:rsidRPr="002F0871">
        <w:rPr>
          <w:rFonts w:ascii="Times New Roman" w:hAnsi="Times New Roman" w:cs="Times New Roman"/>
          <w:b/>
          <w:sz w:val="24"/>
          <w:szCs w:val="24"/>
          <w:u w:val="single"/>
        </w:rPr>
        <w:t>щелево</w:t>
      </w:r>
      <w:proofErr w:type="gramStart"/>
      <w:r w:rsidRPr="002F0871">
        <w:rPr>
          <w:rFonts w:ascii="Times New Roman" w:hAnsi="Times New Roman" w:cs="Times New Roman"/>
          <w:b/>
          <w:sz w:val="24"/>
          <w:szCs w:val="24"/>
          <w:u w:val="single"/>
        </w:rPr>
        <w:t>й</w:t>
      </w:r>
      <w:r w:rsidRPr="002F087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F0871">
        <w:rPr>
          <w:rFonts w:ascii="Times New Roman" w:hAnsi="Times New Roman" w:cs="Times New Roman"/>
          <w:sz w:val="24"/>
          <w:szCs w:val="24"/>
        </w:rPr>
        <w:t xml:space="preserve">открывание опять же в вертикальной плоскости, но на меньший угол, который может варьироваться в зависимости от модели или даже регулироваться вручную. </w:t>
      </w:r>
      <w:proofErr w:type="gramStart"/>
      <w:r w:rsidRPr="002F0871">
        <w:rPr>
          <w:rFonts w:ascii="Times New Roman" w:hAnsi="Times New Roman" w:cs="Times New Roman"/>
          <w:sz w:val="24"/>
          <w:szCs w:val="24"/>
        </w:rPr>
        <w:t xml:space="preserve">Предназначен он для проветривания </w:t>
      </w:r>
      <w:r w:rsidRPr="002F087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именно в холо</w:t>
      </w:r>
      <w:r w:rsidRPr="002F087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д</w:t>
      </w:r>
      <w:r w:rsidRPr="002F087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ное время года</w:t>
      </w:r>
      <w:r w:rsidRPr="002F0871">
        <w:rPr>
          <w:rFonts w:ascii="Times New Roman" w:hAnsi="Times New Roman" w:cs="Times New Roman"/>
          <w:sz w:val="24"/>
          <w:szCs w:val="24"/>
        </w:rPr>
        <w:t>, когда необходимо обеспечить циркуляцию воздуха, но не доп</w:t>
      </w:r>
      <w:r w:rsidRPr="002F0871">
        <w:rPr>
          <w:rFonts w:ascii="Times New Roman" w:hAnsi="Times New Roman" w:cs="Times New Roman"/>
          <w:sz w:val="24"/>
          <w:szCs w:val="24"/>
        </w:rPr>
        <w:t>у</w:t>
      </w:r>
      <w:r w:rsidRPr="002F0871">
        <w:rPr>
          <w:rFonts w:ascii="Times New Roman" w:hAnsi="Times New Roman" w:cs="Times New Roman"/>
          <w:sz w:val="24"/>
          <w:szCs w:val="24"/>
        </w:rPr>
        <w:t xml:space="preserve">стить больших </w:t>
      </w:r>
      <w:proofErr w:type="spellStart"/>
      <w:r w:rsidRPr="002F0871">
        <w:rPr>
          <w:rFonts w:ascii="Times New Roman" w:hAnsi="Times New Roman" w:cs="Times New Roman"/>
          <w:sz w:val="24"/>
          <w:szCs w:val="24"/>
        </w:rPr>
        <w:t>теплопотерь</w:t>
      </w:r>
      <w:proofErr w:type="spellEnd"/>
      <w:r w:rsidRPr="002F0871"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0444A3" w:rsidRPr="00182BC2" w:rsidRDefault="000444A3" w:rsidP="000444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2BC2"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  <w:t>Чтобы открыть плотно прижмите створку к раме и поверните ручку на 45 гр</w:t>
      </w:r>
      <w:r w:rsidRPr="00182BC2"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  <w:t>а</w:t>
      </w:r>
      <w:r w:rsidRPr="00182BC2"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  <w:t>дусов вниз;</w:t>
      </w:r>
    </w:p>
    <w:p w:rsidR="000444A3" w:rsidRPr="00182BC2" w:rsidRDefault="000444A3" w:rsidP="000444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2BC2"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  <w:t>Приоткройте щель, которая составит 10-15 мм;</w:t>
      </w:r>
    </w:p>
    <w:p w:rsidR="0017358B" w:rsidRPr="0017358B" w:rsidRDefault="000444A3" w:rsidP="001735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2BC2">
        <w:rPr>
          <w:rFonts w:ascii="Roboto" w:eastAsia="Times New Roman" w:hAnsi="Roboto" w:cs="Times New Roman"/>
          <w:b/>
          <w:color w:val="474444"/>
          <w:sz w:val="21"/>
          <w:szCs w:val="21"/>
          <w:lang w:eastAsia="ru-RU"/>
        </w:rPr>
        <w:t>Для закрытия, также плотно прижмите створку к раме и верните ручку в исходное положение.</w:t>
      </w:r>
    </w:p>
    <w:p w:rsidR="000444A3" w:rsidRPr="00C11DFA" w:rsidRDefault="000444A3" w:rsidP="00C11DF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1DFA">
        <w:rPr>
          <w:rFonts w:ascii="Times New Roman" w:hAnsi="Times New Roman" w:cs="Times New Roman"/>
          <w:sz w:val="24"/>
          <w:szCs w:val="24"/>
        </w:rPr>
        <w:t>Для предупреждения накопления влаги, которая выпадает на самых холодных участках наружных констру</w:t>
      </w:r>
      <w:r w:rsidRPr="00C11DFA">
        <w:rPr>
          <w:rFonts w:ascii="Times New Roman" w:hAnsi="Times New Roman" w:cs="Times New Roman"/>
          <w:sz w:val="24"/>
          <w:szCs w:val="24"/>
        </w:rPr>
        <w:t>к</w:t>
      </w:r>
      <w:r w:rsidRPr="00C11DFA">
        <w:rPr>
          <w:rFonts w:ascii="Times New Roman" w:hAnsi="Times New Roman" w:cs="Times New Roman"/>
          <w:sz w:val="24"/>
          <w:szCs w:val="24"/>
        </w:rPr>
        <w:t xml:space="preserve">ций, </w:t>
      </w:r>
      <w:proofErr w:type="spellStart"/>
      <w:r w:rsidRPr="00C11DFA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C11DFA">
        <w:rPr>
          <w:rFonts w:ascii="Times New Roman" w:hAnsi="Times New Roman" w:cs="Times New Roman"/>
          <w:sz w:val="24"/>
          <w:szCs w:val="24"/>
        </w:rPr>
        <w:t>.е</w:t>
      </w:r>
      <w:proofErr w:type="spellEnd"/>
      <w:proofErr w:type="gramEnd"/>
      <w:r w:rsidRPr="00C11DFA">
        <w:rPr>
          <w:rFonts w:ascii="Times New Roman" w:hAnsi="Times New Roman" w:cs="Times New Roman"/>
          <w:sz w:val="24"/>
          <w:szCs w:val="24"/>
        </w:rPr>
        <w:t xml:space="preserve"> на стенах, стеклопакетах, в виде запотевания и конденсата </w:t>
      </w:r>
      <w:r w:rsidRPr="00C11DFA">
        <w:rPr>
          <w:rFonts w:ascii="Times New Roman" w:hAnsi="Times New Roman" w:cs="Times New Roman"/>
          <w:b/>
          <w:sz w:val="24"/>
          <w:szCs w:val="24"/>
          <w:u w:val="single"/>
        </w:rPr>
        <w:t>необходимо</w:t>
      </w:r>
      <w:r w:rsidRPr="00C11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1DFA">
        <w:rPr>
          <w:rFonts w:ascii="Times New Roman" w:hAnsi="Times New Roman" w:cs="Times New Roman"/>
          <w:sz w:val="24"/>
          <w:szCs w:val="24"/>
        </w:rPr>
        <w:t>снижать влажность помещ</w:t>
      </w:r>
      <w:r w:rsidRPr="00C11DFA">
        <w:rPr>
          <w:rFonts w:ascii="Times New Roman" w:hAnsi="Times New Roman" w:cs="Times New Roman"/>
          <w:sz w:val="24"/>
          <w:szCs w:val="24"/>
        </w:rPr>
        <w:t>е</w:t>
      </w:r>
      <w:r w:rsidRPr="00C11DFA">
        <w:rPr>
          <w:rFonts w:ascii="Times New Roman" w:hAnsi="Times New Roman" w:cs="Times New Roman"/>
          <w:sz w:val="24"/>
          <w:szCs w:val="24"/>
        </w:rPr>
        <w:t xml:space="preserve">ния путём </w:t>
      </w:r>
      <w:r w:rsidRPr="00C11DFA">
        <w:rPr>
          <w:rFonts w:ascii="Times New Roman" w:hAnsi="Times New Roman" w:cs="Times New Roman"/>
          <w:b/>
          <w:sz w:val="24"/>
          <w:szCs w:val="24"/>
          <w:u w:val="single"/>
        </w:rPr>
        <w:t>регулярного проветривания</w:t>
      </w:r>
      <w:r w:rsidRPr="00C11DFA">
        <w:rPr>
          <w:rFonts w:ascii="Times New Roman" w:hAnsi="Times New Roman" w:cs="Times New Roman"/>
          <w:sz w:val="24"/>
          <w:szCs w:val="24"/>
        </w:rPr>
        <w:t xml:space="preserve"> .С целью поддержания в помещениях допустимой влажности и но</w:t>
      </w:r>
      <w:r w:rsidRPr="00C11DFA">
        <w:rPr>
          <w:rFonts w:ascii="Times New Roman" w:hAnsi="Times New Roman" w:cs="Times New Roman"/>
          <w:sz w:val="24"/>
          <w:szCs w:val="24"/>
        </w:rPr>
        <w:t>р</w:t>
      </w:r>
      <w:r w:rsidRPr="00C11DFA">
        <w:rPr>
          <w:rFonts w:ascii="Times New Roman" w:hAnsi="Times New Roman" w:cs="Times New Roman"/>
          <w:sz w:val="24"/>
          <w:szCs w:val="24"/>
        </w:rPr>
        <w:t xml:space="preserve">мативного воздухообмена при температуре наружного воздуха ниже «нуля» разрешён для </w:t>
      </w:r>
      <w:r w:rsidRPr="00C11DFA">
        <w:rPr>
          <w:rFonts w:ascii="Times New Roman" w:hAnsi="Times New Roman" w:cs="Times New Roman"/>
          <w:b/>
          <w:sz w:val="24"/>
          <w:szCs w:val="24"/>
          <w:u w:val="single"/>
        </w:rPr>
        <w:t>постоянного</w:t>
      </w:r>
      <w:r w:rsidRPr="00C11DFA">
        <w:rPr>
          <w:rFonts w:ascii="Times New Roman" w:hAnsi="Times New Roman" w:cs="Times New Roman"/>
          <w:sz w:val="24"/>
          <w:szCs w:val="24"/>
        </w:rPr>
        <w:t xml:space="preserve"> пол</w:t>
      </w:r>
      <w:r w:rsidRPr="00C11DFA">
        <w:rPr>
          <w:rFonts w:ascii="Times New Roman" w:hAnsi="Times New Roman" w:cs="Times New Roman"/>
          <w:sz w:val="24"/>
          <w:szCs w:val="24"/>
        </w:rPr>
        <w:t>ь</w:t>
      </w:r>
      <w:r w:rsidRPr="00C11DFA">
        <w:rPr>
          <w:rFonts w:ascii="Times New Roman" w:hAnsi="Times New Roman" w:cs="Times New Roman"/>
          <w:sz w:val="24"/>
          <w:szCs w:val="24"/>
        </w:rPr>
        <w:t xml:space="preserve">зования только режим </w:t>
      </w:r>
      <w:r w:rsidRPr="00C11DFA">
        <w:rPr>
          <w:rFonts w:ascii="Times New Roman" w:hAnsi="Times New Roman" w:cs="Times New Roman"/>
          <w:b/>
          <w:sz w:val="24"/>
          <w:szCs w:val="24"/>
          <w:u w:val="single"/>
        </w:rPr>
        <w:t>щелевого</w:t>
      </w:r>
      <w:r w:rsidRPr="00C11DFA">
        <w:rPr>
          <w:rFonts w:ascii="Times New Roman" w:hAnsi="Times New Roman" w:cs="Times New Roman"/>
          <w:sz w:val="24"/>
          <w:szCs w:val="24"/>
        </w:rPr>
        <w:t xml:space="preserve"> открывания» .</w:t>
      </w:r>
    </w:p>
    <w:p w:rsidR="000444A3" w:rsidRPr="002F0871" w:rsidRDefault="000444A3" w:rsidP="000444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0871">
        <w:rPr>
          <w:rFonts w:ascii="Times New Roman" w:hAnsi="Times New Roman" w:cs="Times New Roman"/>
          <w:b/>
          <w:sz w:val="28"/>
          <w:szCs w:val="28"/>
        </w:rPr>
        <w:t>При соблюдении Вами всех выше перечисленных требований микроклимат в Вашей квартире</w:t>
      </w:r>
      <w:r w:rsidR="00C11DFA" w:rsidRPr="00C11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DFA" w:rsidRPr="002F0871">
        <w:rPr>
          <w:rFonts w:ascii="Times New Roman" w:hAnsi="Times New Roman" w:cs="Times New Roman"/>
          <w:b/>
          <w:sz w:val="28"/>
          <w:szCs w:val="28"/>
        </w:rPr>
        <w:t>нормал</w:t>
      </w:r>
      <w:r w:rsidR="00C11DFA">
        <w:rPr>
          <w:rFonts w:ascii="Times New Roman" w:hAnsi="Times New Roman" w:cs="Times New Roman"/>
          <w:b/>
          <w:sz w:val="28"/>
          <w:szCs w:val="28"/>
        </w:rPr>
        <w:t>изуется</w:t>
      </w:r>
      <w:r w:rsidRPr="002F0871">
        <w:rPr>
          <w:rFonts w:ascii="Times New Roman" w:hAnsi="Times New Roman" w:cs="Times New Roman"/>
          <w:b/>
          <w:sz w:val="28"/>
          <w:szCs w:val="28"/>
        </w:rPr>
        <w:t>.</w:t>
      </w:r>
    </w:p>
    <w:p w:rsidR="000444A3" w:rsidRPr="002F0871" w:rsidRDefault="000444A3" w:rsidP="000444A3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F0871">
        <w:rPr>
          <w:rFonts w:ascii="Times New Roman" w:hAnsi="Times New Roman" w:cs="Times New Roman"/>
          <w:b/>
          <w:i/>
          <w:sz w:val="28"/>
          <w:szCs w:val="28"/>
        </w:rPr>
        <w:t>С уважением, УК ООО «Мирт».</w:t>
      </w:r>
    </w:p>
    <w:sectPr w:rsidR="000444A3" w:rsidRPr="002F0871" w:rsidSect="002D0B4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0DD"/>
    <w:multiLevelType w:val="hybridMultilevel"/>
    <w:tmpl w:val="D4B6C1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144C1"/>
    <w:multiLevelType w:val="hybridMultilevel"/>
    <w:tmpl w:val="B9742F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AC87F9C"/>
    <w:multiLevelType w:val="hybridMultilevel"/>
    <w:tmpl w:val="CDDAABA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A902C9D"/>
    <w:multiLevelType w:val="hybridMultilevel"/>
    <w:tmpl w:val="7C4620C6"/>
    <w:lvl w:ilvl="0" w:tplc="97FE53A2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2B03D5"/>
    <w:multiLevelType w:val="hybridMultilevel"/>
    <w:tmpl w:val="CE02A0E8"/>
    <w:lvl w:ilvl="0" w:tplc="97FE53A2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4A3"/>
    <w:rsid w:val="00001794"/>
    <w:rsid w:val="0000374E"/>
    <w:rsid w:val="00011800"/>
    <w:rsid w:val="00021792"/>
    <w:rsid w:val="000226AF"/>
    <w:rsid w:val="00022920"/>
    <w:rsid w:val="00037780"/>
    <w:rsid w:val="000444A3"/>
    <w:rsid w:val="0005317E"/>
    <w:rsid w:val="00065EBE"/>
    <w:rsid w:val="0006608C"/>
    <w:rsid w:val="0006747E"/>
    <w:rsid w:val="00067FB7"/>
    <w:rsid w:val="0007138C"/>
    <w:rsid w:val="00084AEE"/>
    <w:rsid w:val="000860C6"/>
    <w:rsid w:val="000A0967"/>
    <w:rsid w:val="000B518C"/>
    <w:rsid w:val="000C0FA3"/>
    <w:rsid w:val="000C21FA"/>
    <w:rsid w:val="000C7105"/>
    <w:rsid w:val="000D58B9"/>
    <w:rsid w:val="000E3885"/>
    <w:rsid w:val="000F04FA"/>
    <w:rsid w:val="000F4B80"/>
    <w:rsid w:val="000F5F81"/>
    <w:rsid w:val="00100234"/>
    <w:rsid w:val="00105184"/>
    <w:rsid w:val="00123FD1"/>
    <w:rsid w:val="0013749F"/>
    <w:rsid w:val="00151BDC"/>
    <w:rsid w:val="001543A6"/>
    <w:rsid w:val="001659E1"/>
    <w:rsid w:val="00170C8C"/>
    <w:rsid w:val="0017358B"/>
    <w:rsid w:val="00193EFE"/>
    <w:rsid w:val="001A5204"/>
    <w:rsid w:val="001B2CEA"/>
    <w:rsid w:val="001B32F7"/>
    <w:rsid w:val="001B6EB4"/>
    <w:rsid w:val="001E4EB4"/>
    <w:rsid w:val="00200A75"/>
    <w:rsid w:val="00204561"/>
    <w:rsid w:val="00205D82"/>
    <w:rsid w:val="00234BAC"/>
    <w:rsid w:val="00236B56"/>
    <w:rsid w:val="002802B7"/>
    <w:rsid w:val="00284F2F"/>
    <w:rsid w:val="00287402"/>
    <w:rsid w:val="00294879"/>
    <w:rsid w:val="002A5668"/>
    <w:rsid w:val="002B501D"/>
    <w:rsid w:val="002B5773"/>
    <w:rsid w:val="002E3E6F"/>
    <w:rsid w:val="002F0173"/>
    <w:rsid w:val="002F0185"/>
    <w:rsid w:val="002F7C21"/>
    <w:rsid w:val="00302A22"/>
    <w:rsid w:val="00303F2B"/>
    <w:rsid w:val="00317C6C"/>
    <w:rsid w:val="003212AB"/>
    <w:rsid w:val="003344CB"/>
    <w:rsid w:val="00341F29"/>
    <w:rsid w:val="00345232"/>
    <w:rsid w:val="0035519F"/>
    <w:rsid w:val="00377C49"/>
    <w:rsid w:val="00386016"/>
    <w:rsid w:val="0039148E"/>
    <w:rsid w:val="00393E9D"/>
    <w:rsid w:val="003A0CF9"/>
    <w:rsid w:val="003A6E72"/>
    <w:rsid w:val="003F3478"/>
    <w:rsid w:val="00404A4E"/>
    <w:rsid w:val="00427AFE"/>
    <w:rsid w:val="00433763"/>
    <w:rsid w:val="004459FF"/>
    <w:rsid w:val="00452CCB"/>
    <w:rsid w:val="00461BE8"/>
    <w:rsid w:val="00492CD0"/>
    <w:rsid w:val="004A773E"/>
    <w:rsid w:val="004B288E"/>
    <w:rsid w:val="004C053F"/>
    <w:rsid w:val="004C2BBA"/>
    <w:rsid w:val="004D4C5A"/>
    <w:rsid w:val="005000C6"/>
    <w:rsid w:val="00501BE5"/>
    <w:rsid w:val="00510F1B"/>
    <w:rsid w:val="005157E2"/>
    <w:rsid w:val="0053108F"/>
    <w:rsid w:val="0053688F"/>
    <w:rsid w:val="00566035"/>
    <w:rsid w:val="00567A7A"/>
    <w:rsid w:val="00572ED8"/>
    <w:rsid w:val="00574C1C"/>
    <w:rsid w:val="005914D1"/>
    <w:rsid w:val="005A0E12"/>
    <w:rsid w:val="005B0839"/>
    <w:rsid w:val="005B3900"/>
    <w:rsid w:val="005C7A42"/>
    <w:rsid w:val="005E1F1E"/>
    <w:rsid w:val="005E4DFE"/>
    <w:rsid w:val="005E5E8E"/>
    <w:rsid w:val="005F544C"/>
    <w:rsid w:val="00600B98"/>
    <w:rsid w:val="00602477"/>
    <w:rsid w:val="0060393D"/>
    <w:rsid w:val="00606A32"/>
    <w:rsid w:val="00612A86"/>
    <w:rsid w:val="00616C79"/>
    <w:rsid w:val="0063221A"/>
    <w:rsid w:val="00632CC0"/>
    <w:rsid w:val="006511B6"/>
    <w:rsid w:val="00654EFD"/>
    <w:rsid w:val="00655AB9"/>
    <w:rsid w:val="00672491"/>
    <w:rsid w:val="00677FC4"/>
    <w:rsid w:val="006866C8"/>
    <w:rsid w:val="006870C8"/>
    <w:rsid w:val="00687F9C"/>
    <w:rsid w:val="00694D24"/>
    <w:rsid w:val="006973BB"/>
    <w:rsid w:val="006A28B5"/>
    <w:rsid w:val="006B78BA"/>
    <w:rsid w:val="006D2656"/>
    <w:rsid w:val="006E4833"/>
    <w:rsid w:val="006E7F77"/>
    <w:rsid w:val="006F4038"/>
    <w:rsid w:val="007002E5"/>
    <w:rsid w:val="0072736A"/>
    <w:rsid w:val="00734A87"/>
    <w:rsid w:val="0074408A"/>
    <w:rsid w:val="00745D1A"/>
    <w:rsid w:val="00746328"/>
    <w:rsid w:val="0075187C"/>
    <w:rsid w:val="00761232"/>
    <w:rsid w:val="0076306F"/>
    <w:rsid w:val="00791831"/>
    <w:rsid w:val="00794392"/>
    <w:rsid w:val="007C0465"/>
    <w:rsid w:val="007E12AA"/>
    <w:rsid w:val="007E1576"/>
    <w:rsid w:val="00805E36"/>
    <w:rsid w:val="008378E6"/>
    <w:rsid w:val="008606A4"/>
    <w:rsid w:val="0088190A"/>
    <w:rsid w:val="0088385F"/>
    <w:rsid w:val="00893CC8"/>
    <w:rsid w:val="008B4A98"/>
    <w:rsid w:val="008C4785"/>
    <w:rsid w:val="008C56E9"/>
    <w:rsid w:val="008D2A1D"/>
    <w:rsid w:val="008E46B0"/>
    <w:rsid w:val="0092157D"/>
    <w:rsid w:val="009379A4"/>
    <w:rsid w:val="00950ABE"/>
    <w:rsid w:val="0097794A"/>
    <w:rsid w:val="0098139C"/>
    <w:rsid w:val="009845A3"/>
    <w:rsid w:val="0099132F"/>
    <w:rsid w:val="009915BB"/>
    <w:rsid w:val="009A5E5A"/>
    <w:rsid w:val="009A786D"/>
    <w:rsid w:val="009B3061"/>
    <w:rsid w:val="009E7CC7"/>
    <w:rsid w:val="009F4F7D"/>
    <w:rsid w:val="00A0366E"/>
    <w:rsid w:val="00A1038C"/>
    <w:rsid w:val="00A17CB6"/>
    <w:rsid w:val="00A2173D"/>
    <w:rsid w:val="00A219F7"/>
    <w:rsid w:val="00A22263"/>
    <w:rsid w:val="00A256D4"/>
    <w:rsid w:val="00A26A66"/>
    <w:rsid w:val="00A4621B"/>
    <w:rsid w:val="00A464B4"/>
    <w:rsid w:val="00A57D41"/>
    <w:rsid w:val="00A6152C"/>
    <w:rsid w:val="00A63A37"/>
    <w:rsid w:val="00A63CDA"/>
    <w:rsid w:val="00A65C14"/>
    <w:rsid w:val="00A77B21"/>
    <w:rsid w:val="00AA08F4"/>
    <w:rsid w:val="00AA3E0F"/>
    <w:rsid w:val="00AA6E7C"/>
    <w:rsid w:val="00AB3D1A"/>
    <w:rsid w:val="00AB505E"/>
    <w:rsid w:val="00AC27EE"/>
    <w:rsid w:val="00AC5012"/>
    <w:rsid w:val="00AC7893"/>
    <w:rsid w:val="00AD3092"/>
    <w:rsid w:val="00AD31E6"/>
    <w:rsid w:val="00AE6CE8"/>
    <w:rsid w:val="00AF3189"/>
    <w:rsid w:val="00B14190"/>
    <w:rsid w:val="00B17CAC"/>
    <w:rsid w:val="00B236CA"/>
    <w:rsid w:val="00B511FD"/>
    <w:rsid w:val="00B56965"/>
    <w:rsid w:val="00B67A0B"/>
    <w:rsid w:val="00B8417F"/>
    <w:rsid w:val="00B97032"/>
    <w:rsid w:val="00BA352B"/>
    <w:rsid w:val="00BA7DBF"/>
    <w:rsid w:val="00BC21EF"/>
    <w:rsid w:val="00BD00C8"/>
    <w:rsid w:val="00BD31A7"/>
    <w:rsid w:val="00BD368A"/>
    <w:rsid w:val="00C11DFA"/>
    <w:rsid w:val="00C15CCD"/>
    <w:rsid w:val="00C24E5C"/>
    <w:rsid w:val="00C2630E"/>
    <w:rsid w:val="00C34BBD"/>
    <w:rsid w:val="00C36BD2"/>
    <w:rsid w:val="00C372BF"/>
    <w:rsid w:val="00C3759E"/>
    <w:rsid w:val="00C4197D"/>
    <w:rsid w:val="00C5140C"/>
    <w:rsid w:val="00C55719"/>
    <w:rsid w:val="00C61785"/>
    <w:rsid w:val="00C72856"/>
    <w:rsid w:val="00C814EB"/>
    <w:rsid w:val="00C82BA3"/>
    <w:rsid w:val="00C94440"/>
    <w:rsid w:val="00CC3DE3"/>
    <w:rsid w:val="00CC5E62"/>
    <w:rsid w:val="00CE2E1B"/>
    <w:rsid w:val="00CE51F5"/>
    <w:rsid w:val="00D03F01"/>
    <w:rsid w:val="00D06ECA"/>
    <w:rsid w:val="00D14F5C"/>
    <w:rsid w:val="00D50F89"/>
    <w:rsid w:val="00D5191F"/>
    <w:rsid w:val="00D52EB3"/>
    <w:rsid w:val="00D53A50"/>
    <w:rsid w:val="00D57D3D"/>
    <w:rsid w:val="00D6096F"/>
    <w:rsid w:val="00D7239B"/>
    <w:rsid w:val="00D85797"/>
    <w:rsid w:val="00D91AA0"/>
    <w:rsid w:val="00D92045"/>
    <w:rsid w:val="00D96F69"/>
    <w:rsid w:val="00DA4317"/>
    <w:rsid w:val="00DB3DF2"/>
    <w:rsid w:val="00DC187A"/>
    <w:rsid w:val="00DC25DA"/>
    <w:rsid w:val="00DD0667"/>
    <w:rsid w:val="00DD7C09"/>
    <w:rsid w:val="00DF0F8F"/>
    <w:rsid w:val="00DF650C"/>
    <w:rsid w:val="00E1378E"/>
    <w:rsid w:val="00E153DE"/>
    <w:rsid w:val="00E15F2A"/>
    <w:rsid w:val="00E32CD7"/>
    <w:rsid w:val="00E419FB"/>
    <w:rsid w:val="00E44D1B"/>
    <w:rsid w:val="00E4696E"/>
    <w:rsid w:val="00E51E67"/>
    <w:rsid w:val="00E62E68"/>
    <w:rsid w:val="00E631C6"/>
    <w:rsid w:val="00E74592"/>
    <w:rsid w:val="00E9642F"/>
    <w:rsid w:val="00EA1C73"/>
    <w:rsid w:val="00EA556D"/>
    <w:rsid w:val="00EB440F"/>
    <w:rsid w:val="00EB5636"/>
    <w:rsid w:val="00EB7C60"/>
    <w:rsid w:val="00EB7E7B"/>
    <w:rsid w:val="00EC1226"/>
    <w:rsid w:val="00EC7952"/>
    <w:rsid w:val="00ED3F90"/>
    <w:rsid w:val="00ED5758"/>
    <w:rsid w:val="00EF1B62"/>
    <w:rsid w:val="00EF24A2"/>
    <w:rsid w:val="00EF42C7"/>
    <w:rsid w:val="00EF5437"/>
    <w:rsid w:val="00F060FD"/>
    <w:rsid w:val="00F11202"/>
    <w:rsid w:val="00F21652"/>
    <w:rsid w:val="00F24057"/>
    <w:rsid w:val="00F251BC"/>
    <w:rsid w:val="00F40D29"/>
    <w:rsid w:val="00F40E5D"/>
    <w:rsid w:val="00F43172"/>
    <w:rsid w:val="00F50EAA"/>
    <w:rsid w:val="00F5496D"/>
    <w:rsid w:val="00F61B08"/>
    <w:rsid w:val="00F6336F"/>
    <w:rsid w:val="00F63F46"/>
    <w:rsid w:val="00F67D74"/>
    <w:rsid w:val="00F74784"/>
    <w:rsid w:val="00F82F8C"/>
    <w:rsid w:val="00F942E6"/>
    <w:rsid w:val="00FB29C0"/>
    <w:rsid w:val="00FC3CBE"/>
    <w:rsid w:val="00FD24D9"/>
    <w:rsid w:val="00FE1AAA"/>
    <w:rsid w:val="00FE661E"/>
    <w:rsid w:val="00FF2132"/>
    <w:rsid w:val="00FF4067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3B162-70A8-41CF-B521-4A3D4E32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Система1</dc:creator>
  <cp:lastModifiedBy>Система1</cp:lastModifiedBy>
  <cp:revision>1</cp:revision>
  <dcterms:created xsi:type="dcterms:W3CDTF">2015-11-18T06:13:00Z</dcterms:created>
  <dcterms:modified xsi:type="dcterms:W3CDTF">2015-11-18T07:07:00Z</dcterms:modified>
</cp:coreProperties>
</file>